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8F86E15">
      <w:pPr>
        <w:jc w:val="center"/>
        <w:rPr>
          <w:rFonts w:hint="eastAsia"/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校级</w:t>
      </w:r>
      <w:r>
        <w:rPr>
          <w:rFonts w:hint="eastAsia"/>
          <w:b/>
          <w:bCs/>
          <w:sz w:val="32"/>
          <w:szCs w:val="32"/>
          <w:lang w:val="en-US" w:eastAsia="zh-CN"/>
        </w:rPr>
        <w:t>学生技能</w:t>
      </w:r>
      <w:r>
        <w:rPr>
          <w:rFonts w:hint="eastAsia"/>
          <w:b/>
          <w:bCs/>
          <w:sz w:val="32"/>
          <w:szCs w:val="32"/>
        </w:rPr>
        <w:t>竞赛立项申请表</w:t>
      </w:r>
    </w:p>
    <w:p w14:paraId="2EA199A0">
      <w:pPr>
        <w:jc w:val="both"/>
        <w:rPr>
          <w:rFonts w:hint="eastAsia"/>
          <w:sz w:val="24"/>
          <w:lang w:val="en-US" w:eastAsia="zh-CN"/>
        </w:rPr>
      </w:pPr>
    </w:p>
    <w:p w14:paraId="10FF22E3">
      <w:pPr>
        <w:jc w:val="both"/>
        <w:rPr>
          <w:sz w:val="24"/>
        </w:rPr>
      </w:pPr>
      <w:r>
        <w:rPr>
          <w:rFonts w:hint="eastAsia"/>
          <w:sz w:val="24"/>
          <w:lang w:val="en-US" w:eastAsia="zh-CN"/>
        </w:rPr>
        <w:t>院</w:t>
      </w:r>
      <w:r>
        <w:rPr>
          <w:rFonts w:hint="eastAsia"/>
          <w:sz w:val="24"/>
        </w:rPr>
        <w:t xml:space="preserve">部：                        </w:t>
      </w:r>
      <w:r>
        <w:rPr>
          <w:rFonts w:hint="eastAsia"/>
          <w:sz w:val="24"/>
          <w:lang w:val="en-US" w:eastAsia="zh-CN"/>
        </w:rPr>
        <w:t xml:space="preserve">         </w:t>
      </w:r>
      <w:r>
        <w:rPr>
          <w:rFonts w:hint="eastAsia"/>
          <w:sz w:val="24"/>
        </w:rPr>
        <w:t xml:space="preserve">     </w:t>
      </w:r>
      <w:r>
        <w:rPr>
          <w:rFonts w:hint="eastAsia"/>
          <w:sz w:val="24"/>
          <w:lang w:val="en-US" w:eastAsia="zh-CN"/>
        </w:rPr>
        <w:t xml:space="preserve">        </w:t>
      </w:r>
      <w:r>
        <w:rPr>
          <w:rFonts w:hint="eastAsia"/>
          <w:sz w:val="24"/>
        </w:rPr>
        <w:t>年    月     日</w:t>
      </w:r>
    </w:p>
    <w:tbl>
      <w:tblPr>
        <w:tblStyle w:val="4"/>
        <w:tblW w:w="10000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46"/>
        <w:gridCol w:w="1938"/>
        <w:gridCol w:w="1060"/>
        <w:gridCol w:w="197"/>
        <w:gridCol w:w="1489"/>
        <w:gridCol w:w="208"/>
        <w:gridCol w:w="1242"/>
        <w:gridCol w:w="135"/>
        <w:gridCol w:w="1785"/>
      </w:tblGrid>
      <w:tr w14:paraId="20A206C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  <w:jc w:val="center"/>
        </w:trPr>
        <w:tc>
          <w:tcPr>
            <w:tcW w:w="1946" w:type="dxa"/>
            <w:vAlign w:val="center"/>
          </w:tcPr>
          <w:p w14:paraId="509F3BB1">
            <w:pPr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竞赛项目名称</w:t>
            </w:r>
          </w:p>
        </w:tc>
        <w:tc>
          <w:tcPr>
            <w:tcW w:w="8054" w:type="dxa"/>
            <w:gridSpan w:val="8"/>
            <w:vAlign w:val="center"/>
          </w:tcPr>
          <w:p w14:paraId="2BBF33DE">
            <w:pPr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</w:tr>
      <w:tr w14:paraId="11193EF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  <w:jc w:val="center"/>
        </w:trPr>
        <w:tc>
          <w:tcPr>
            <w:tcW w:w="1946" w:type="dxa"/>
            <w:vAlign w:val="center"/>
          </w:tcPr>
          <w:p w14:paraId="7CAE8644">
            <w:pPr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项目负责人</w:t>
            </w:r>
          </w:p>
        </w:tc>
        <w:tc>
          <w:tcPr>
            <w:tcW w:w="1938" w:type="dxa"/>
            <w:vAlign w:val="center"/>
          </w:tcPr>
          <w:p w14:paraId="204DD50C">
            <w:pPr>
              <w:jc w:val="center"/>
              <w:rPr>
                <w:rFonts w:ascii="宋体" w:hAnsi="宋体" w:cs="宋体"/>
                <w:bCs/>
                <w:sz w:val="24"/>
              </w:rPr>
            </w:pPr>
          </w:p>
        </w:tc>
        <w:tc>
          <w:tcPr>
            <w:tcW w:w="1257" w:type="dxa"/>
            <w:gridSpan w:val="2"/>
            <w:vAlign w:val="center"/>
          </w:tcPr>
          <w:p w14:paraId="5F05E44C">
            <w:pPr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职称</w:t>
            </w:r>
          </w:p>
        </w:tc>
        <w:tc>
          <w:tcPr>
            <w:tcW w:w="1489" w:type="dxa"/>
            <w:vAlign w:val="center"/>
          </w:tcPr>
          <w:p w14:paraId="0D9A4024">
            <w:pPr>
              <w:jc w:val="center"/>
              <w:rPr>
                <w:rFonts w:ascii="宋体" w:hAnsi="宋体" w:cs="宋体"/>
                <w:bCs/>
                <w:sz w:val="24"/>
              </w:rPr>
            </w:pPr>
          </w:p>
        </w:tc>
        <w:tc>
          <w:tcPr>
            <w:tcW w:w="1585" w:type="dxa"/>
            <w:gridSpan w:val="3"/>
            <w:vAlign w:val="center"/>
          </w:tcPr>
          <w:p w14:paraId="131E1330">
            <w:pPr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职务</w:t>
            </w:r>
          </w:p>
        </w:tc>
        <w:tc>
          <w:tcPr>
            <w:tcW w:w="1785" w:type="dxa"/>
            <w:vAlign w:val="center"/>
          </w:tcPr>
          <w:p w14:paraId="07243310">
            <w:pPr>
              <w:jc w:val="center"/>
              <w:rPr>
                <w:rFonts w:ascii="宋体" w:hAnsi="宋体" w:cs="宋体"/>
                <w:bCs/>
                <w:sz w:val="24"/>
              </w:rPr>
            </w:pPr>
          </w:p>
        </w:tc>
      </w:tr>
      <w:tr w14:paraId="4EFBE6B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  <w:jc w:val="center"/>
        </w:trPr>
        <w:tc>
          <w:tcPr>
            <w:tcW w:w="1946" w:type="dxa"/>
            <w:vAlign w:val="center"/>
          </w:tcPr>
          <w:p w14:paraId="637C7871">
            <w:pPr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是否</w:t>
            </w:r>
            <w:r>
              <w:rPr>
                <w:rFonts w:hint="eastAsia"/>
                <w:color w:val="0000FF"/>
                <w:kern w:val="0"/>
                <w:sz w:val="24"/>
                <w:lang w:val="en-US" w:eastAsia="zh-CN"/>
              </w:rPr>
              <w:t>省/国</w:t>
            </w:r>
            <w:r>
              <w:rPr>
                <w:rFonts w:hint="eastAsia" w:ascii="宋体" w:hAnsi="宋体" w:cs="宋体"/>
                <w:bCs/>
                <w:color w:val="0000FF"/>
                <w:sz w:val="24"/>
              </w:rPr>
              <w:t>技能竞赛</w:t>
            </w:r>
            <w:r>
              <w:rPr>
                <w:rFonts w:hint="eastAsia" w:ascii="宋体" w:hAnsi="宋体" w:cs="宋体"/>
                <w:bCs/>
                <w:sz w:val="24"/>
              </w:rPr>
              <w:t>校内选拔赛</w:t>
            </w:r>
          </w:p>
        </w:tc>
        <w:tc>
          <w:tcPr>
            <w:tcW w:w="8054" w:type="dxa"/>
            <w:gridSpan w:val="8"/>
            <w:vAlign w:val="center"/>
          </w:tcPr>
          <w:p w14:paraId="09D08A4B">
            <w:pPr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是□      否□</w:t>
            </w:r>
          </w:p>
        </w:tc>
      </w:tr>
      <w:tr w14:paraId="7F4B11A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  <w:jc w:val="center"/>
        </w:trPr>
        <w:tc>
          <w:tcPr>
            <w:tcW w:w="1946" w:type="dxa"/>
            <w:vAlign w:val="center"/>
          </w:tcPr>
          <w:p w14:paraId="1FE43F90">
            <w:pPr>
              <w:jc w:val="center"/>
              <w:rPr>
                <w:rFonts w:hint="default" w:ascii="宋体" w:hAnsi="宋体" w:cs="宋体" w:eastAsiaTheme="minorEastAsia"/>
                <w:bCs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对接</w:t>
            </w:r>
            <w:r>
              <w:rPr>
                <w:rFonts w:hint="eastAsia"/>
                <w:color w:val="0000FF"/>
                <w:kern w:val="0"/>
                <w:sz w:val="24"/>
                <w:lang w:val="en-US" w:eastAsia="zh-CN"/>
              </w:rPr>
              <w:t>省/国</w:t>
            </w:r>
            <w:r>
              <w:rPr>
                <w:rFonts w:hint="eastAsia" w:ascii="宋体" w:hAnsi="宋体" w:cs="宋体"/>
                <w:bCs/>
                <w:color w:val="0000FF"/>
                <w:sz w:val="24"/>
              </w:rPr>
              <w:t>技能竞赛</w:t>
            </w:r>
            <w:r>
              <w:rPr>
                <w:rFonts w:hint="eastAsia" w:ascii="宋体" w:hAnsi="宋体" w:cs="宋体"/>
                <w:bCs/>
                <w:sz w:val="24"/>
              </w:rPr>
              <w:t>项目名称</w:t>
            </w:r>
            <w:r>
              <w:rPr>
                <w:rFonts w:hint="eastAsia" w:ascii="宋体" w:hAnsi="宋体" w:cs="宋体"/>
                <w:bCs/>
                <w:sz w:val="24"/>
                <w:lang w:val="en-US" w:eastAsia="zh-CN"/>
              </w:rPr>
              <w:t>及主管部门（盖章单位）</w:t>
            </w:r>
          </w:p>
        </w:tc>
        <w:tc>
          <w:tcPr>
            <w:tcW w:w="8054" w:type="dxa"/>
            <w:gridSpan w:val="8"/>
            <w:vAlign w:val="center"/>
          </w:tcPr>
          <w:p w14:paraId="1AA96C46">
            <w:pPr>
              <w:jc w:val="center"/>
              <w:rPr>
                <w:rFonts w:ascii="宋体" w:hAnsi="宋体" w:cs="宋体"/>
                <w:bCs/>
                <w:sz w:val="24"/>
              </w:rPr>
            </w:pPr>
          </w:p>
        </w:tc>
      </w:tr>
      <w:tr w14:paraId="3EFCE6C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  <w:jc w:val="center"/>
        </w:trPr>
        <w:tc>
          <w:tcPr>
            <w:tcW w:w="1946" w:type="dxa"/>
            <w:vAlign w:val="center"/>
          </w:tcPr>
          <w:p w14:paraId="54046AD2">
            <w:pPr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主要</w:t>
            </w:r>
          </w:p>
          <w:p w14:paraId="0B4553E7">
            <w:pPr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对应课程</w:t>
            </w:r>
          </w:p>
        </w:tc>
        <w:tc>
          <w:tcPr>
            <w:tcW w:w="8054" w:type="dxa"/>
            <w:gridSpan w:val="8"/>
            <w:vAlign w:val="center"/>
          </w:tcPr>
          <w:p w14:paraId="3DEFF0C6">
            <w:pPr>
              <w:jc w:val="left"/>
              <w:rPr>
                <w:rFonts w:ascii="宋体" w:hAnsi="宋体" w:cs="宋体"/>
                <w:bCs/>
                <w:sz w:val="24"/>
              </w:rPr>
            </w:pPr>
          </w:p>
        </w:tc>
      </w:tr>
      <w:tr w14:paraId="46EA0C5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  <w:jc w:val="center"/>
        </w:trPr>
        <w:tc>
          <w:tcPr>
            <w:tcW w:w="1946" w:type="dxa"/>
            <w:vAlign w:val="center"/>
          </w:tcPr>
          <w:p w14:paraId="7F5CA0E8">
            <w:pPr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主要面向专业</w:t>
            </w:r>
          </w:p>
        </w:tc>
        <w:tc>
          <w:tcPr>
            <w:tcW w:w="4684" w:type="dxa"/>
            <w:gridSpan w:val="4"/>
            <w:vAlign w:val="center"/>
          </w:tcPr>
          <w:p w14:paraId="0EBB728A">
            <w:pPr>
              <w:jc w:val="center"/>
              <w:rPr>
                <w:rFonts w:ascii="宋体" w:hAnsi="宋体" w:cs="宋体"/>
                <w:bCs/>
                <w:sz w:val="24"/>
              </w:rPr>
            </w:pPr>
          </w:p>
        </w:tc>
        <w:tc>
          <w:tcPr>
            <w:tcW w:w="1450" w:type="dxa"/>
            <w:gridSpan w:val="2"/>
            <w:vAlign w:val="center"/>
          </w:tcPr>
          <w:p w14:paraId="5E41B5F4">
            <w:pPr>
              <w:ind w:right="105"/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合计人数</w:t>
            </w:r>
          </w:p>
        </w:tc>
        <w:tc>
          <w:tcPr>
            <w:tcW w:w="1920" w:type="dxa"/>
            <w:gridSpan w:val="2"/>
            <w:vAlign w:val="center"/>
          </w:tcPr>
          <w:p w14:paraId="4B3FE9D8">
            <w:pPr>
              <w:ind w:right="480"/>
              <w:jc w:val="right"/>
              <w:rPr>
                <w:rFonts w:ascii="宋体" w:hAnsi="宋体" w:cs="宋体"/>
                <w:bCs/>
                <w:sz w:val="24"/>
              </w:rPr>
            </w:pPr>
          </w:p>
        </w:tc>
      </w:tr>
      <w:tr w14:paraId="35814D1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6" w:hRule="atLeast"/>
          <w:jc w:val="center"/>
        </w:trPr>
        <w:tc>
          <w:tcPr>
            <w:tcW w:w="1946" w:type="dxa"/>
            <w:vAlign w:val="center"/>
          </w:tcPr>
          <w:p w14:paraId="299F3F3F">
            <w:pPr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竞赛地点及相关设备名称</w:t>
            </w:r>
          </w:p>
        </w:tc>
        <w:tc>
          <w:tcPr>
            <w:tcW w:w="8054" w:type="dxa"/>
            <w:gridSpan w:val="8"/>
            <w:vAlign w:val="center"/>
          </w:tcPr>
          <w:p w14:paraId="2C87ED99">
            <w:pPr>
              <w:ind w:right="270"/>
              <w:rPr>
                <w:rFonts w:ascii="宋体" w:hAnsi="宋体" w:cs="宋体"/>
                <w:bCs/>
                <w:sz w:val="24"/>
              </w:rPr>
            </w:pPr>
          </w:p>
        </w:tc>
      </w:tr>
      <w:tr w14:paraId="35AE7F8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6" w:hRule="atLeast"/>
          <w:jc w:val="center"/>
        </w:trPr>
        <w:tc>
          <w:tcPr>
            <w:tcW w:w="1946" w:type="dxa"/>
            <w:vAlign w:val="center"/>
          </w:tcPr>
          <w:p w14:paraId="3F5A8D97">
            <w:pPr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  <w:lang w:val="en-US" w:eastAsia="zh-CN"/>
              </w:rPr>
              <w:t>赛项裁判组</w:t>
            </w:r>
            <w:r>
              <w:rPr>
                <w:rFonts w:hint="eastAsia" w:ascii="宋体" w:hAnsi="宋体" w:cs="宋体"/>
                <w:bCs/>
                <w:sz w:val="24"/>
              </w:rPr>
              <w:t>成员名单（签字）</w:t>
            </w:r>
          </w:p>
        </w:tc>
        <w:tc>
          <w:tcPr>
            <w:tcW w:w="8054" w:type="dxa"/>
            <w:gridSpan w:val="8"/>
            <w:vAlign w:val="bottom"/>
          </w:tcPr>
          <w:p w14:paraId="0835BE67">
            <w:pPr>
              <w:ind w:right="270"/>
              <w:jc w:val="right"/>
              <w:rPr>
                <w:rFonts w:ascii="宋体" w:hAnsi="宋体" w:cs="宋体"/>
                <w:bCs/>
                <w:sz w:val="15"/>
                <w:szCs w:val="15"/>
              </w:rPr>
            </w:pPr>
            <w:r>
              <w:rPr>
                <w:rFonts w:ascii="宋体" w:hAnsi="宋体" w:cs="宋体"/>
                <w:bCs/>
                <w:sz w:val="15"/>
                <w:szCs w:val="15"/>
              </w:rPr>
              <w:t>（</w:t>
            </w:r>
            <w:r>
              <w:rPr>
                <w:rFonts w:hint="eastAsia" w:ascii="宋体" w:hAnsi="宋体" w:cs="宋体"/>
                <w:bCs/>
                <w:sz w:val="15"/>
                <w:szCs w:val="15"/>
                <w:lang w:val="en-US" w:eastAsia="zh-CN"/>
              </w:rPr>
              <w:t>5人及以上基数</w:t>
            </w:r>
            <w:r>
              <w:rPr>
                <w:rFonts w:ascii="宋体" w:hAnsi="宋体" w:cs="宋体"/>
                <w:bCs/>
                <w:sz w:val="15"/>
                <w:szCs w:val="15"/>
              </w:rPr>
              <w:t>）</w:t>
            </w:r>
          </w:p>
        </w:tc>
      </w:tr>
      <w:tr w14:paraId="0B655A1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6" w:hRule="atLeast"/>
          <w:jc w:val="center"/>
        </w:trPr>
        <w:tc>
          <w:tcPr>
            <w:tcW w:w="1946" w:type="dxa"/>
            <w:vAlign w:val="center"/>
          </w:tcPr>
          <w:p w14:paraId="756FF02C">
            <w:pPr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  <w:lang w:val="en-US" w:eastAsia="zh-CN"/>
              </w:rPr>
              <w:t>院</w:t>
            </w:r>
            <w:r>
              <w:rPr>
                <w:rFonts w:hint="eastAsia" w:ascii="宋体" w:hAnsi="宋体" w:cs="宋体"/>
                <w:bCs/>
                <w:sz w:val="24"/>
              </w:rPr>
              <w:t>部审核意见（盖章）</w:t>
            </w:r>
          </w:p>
        </w:tc>
        <w:tc>
          <w:tcPr>
            <w:tcW w:w="2998" w:type="dxa"/>
            <w:gridSpan w:val="2"/>
            <w:vAlign w:val="center"/>
          </w:tcPr>
          <w:p w14:paraId="2F199226">
            <w:pPr>
              <w:ind w:right="270"/>
              <w:jc w:val="right"/>
              <w:rPr>
                <w:rFonts w:ascii="宋体" w:hAnsi="宋体" w:cs="宋体"/>
                <w:bCs/>
                <w:sz w:val="24"/>
              </w:rPr>
            </w:pPr>
          </w:p>
          <w:p w14:paraId="4E597B3B">
            <w:pPr>
              <w:ind w:right="270"/>
              <w:jc w:val="right"/>
              <w:rPr>
                <w:rFonts w:ascii="宋体" w:hAnsi="宋体" w:cs="宋体"/>
                <w:bCs/>
                <w:sz w:val="24"/>
              </w:rPr>
            </w:pPr>
          </w:p>
          <w:p w14:paraId="0BF16553">
            <w:pPr>
              <w:wordWrap w:val="0"/>
              <w:ind w:right="270"/>
              <w:jc w:val="right"/>
              <w:rPr>
                <w:rFonts w:ascii="宋体" w:hAnsi="宋体" w:cs="宋体"/>
                <w:bCs/>
                <w:sz w:val="24"/>
              </w:rPr>
            </w:pPr>
          </w:p>
          <w:p w14:paraId="308D13C2">
            <w:pPr>
              <w:wordWrap/>
              <w:ind w:right="270"/>
              <w:jc w:val="right"/>
              <w:rPr>
                <w:rFonts w:ascii="宋体" w:hAnsi="宋体" w:cs="宋体"/>
                <w:bCs/>
                <w:sz w:val="24"/>
              </w:rPr>
            </w:pPr>
          </w:p>
          <w:p w14:paraId="54AEE332">
            <w:pPr>
              <w:wordWrap w:val="0"/>
              <w:ind w:right="270"/>
              <w:jc w:val="right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 xml:space="preserve">负责人（签字）：      </w:t>
            </w:r>
          </w:p>
          <w:p w14:paraId="756745D6">
            <w:pPr>
              <w:wordWrap w:val="0"/>
              <w:ind w:right="270"/>
              <w:jc w:val="right"/>
              <w:rPr>
                <w:rFonts w:hint="eastAsia" w:ascii="宋体" w:hAnsi="宋体" w:cs="宋体"/>
                <w:bCs/>
                <w:sz w:val="24"/>
              </w:rPr>
            </w:pPr>
          </w:p>
          <w:p w14:paraId="25024C5C">
            <w:pPr>
              <w:wordWrap w:val="0"/>
              <w:ind w:right="270"/>
              <w:jc w:val="right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 xml:space="preserve">        年   月   日</w:t>
            </w:r>
          </w:p>
        </w:tc>
        <w:tc>
          <w:tcPr>
            <w:tcW w:w="1894" w:type="dxa"/>
            <w:gridSpan w:val="3"/>
            <w:vAlign w:val="center"/>
          </w:tcPr>
          <w:p w14:paraId="1C5C09F6">
            <w:pPr>
              <w:wordWrap/>
              <w:ind w:right="270"/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  <w:lang w:val="en-US" w:eastAsia="zh-CN"/>
              </w:rPr>
              <w:t>教务处</w:t>
            </w:r>
            <w:r>
              <w:rPr>
                <w:rFonts w:hint="eastAsia" w:ascii="宋体" w:hAnsi="宋体" w:cs="宋体"/>
                <w:bCs/>
                <w:sz w:val="24"/>
              </w:rPr>
              <w:t>审核意见</w:t>
            </w:r>
          </w:p>
        </w:tc>
        <w:tc>
          <w:tcPr>
            <w:tcW w:w="3162" w:type="dxa"/>
            <w:gridSpan w:val="3"/>
            <w:vAlign w:val="center"/>
          </w:tcPr>
          <w:p w14:paraId="35E7E71D">
            <w:pPr>
              <w:wordWrap w:val="0"/>
              <w:ind w:right="270"/>
              <w:jc w:val="right"/>
              <w:rPr>
                <w:rFonts w:ascii="宋体" w:hAnsi="宋体" w:cs="宋体"/>
                <w:bCs/>
                <w:sz w:val="24"/>
              </w:rPr>
            </w:pPr>
          </w:p>
          <w:p w14:paraId="00B10FAC">
            <w:pPr>
              <w:wordWrap w:val="0"/>
              <w:ind w:right="270"/>
              <w:jc w:val="right"/>
              <w:rPr>
                <w:rFonts w:ascii="宋体" w:hAnsi="宋体" w:cs="宋体"/>
                <w:bCs/>
                <w:sz w:val="24"/>
              </w:rPr>
            </w:pPr>
          </w:p>
          <w:p w14:paraId="4D3ED9C2">
            <w:pPr>
              <w:wordWrap w:val="0"/>
              <w:ind w:right="270"/>
              <w:jc w:val="right"/>
              <w:rPr>
                <w:rFonts w:ascii="宋体" w:hAnsi="宋体" w:cs="宋体"/>
                <w:bCs/>
                <w:sz w:val="24"/>
              </w:rPr>
            </w:pPr>
          </w:p>
          <w:p w14:paraId="5AEADF9B">
            <w:pPr>
              <w:wordWrap w:val="0"/>
              <w:ind w:right="270"/>
              <w:jc w:val="right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 xml:space="preserve">负责人（签字）：        </w:t>
            </w:r>
          </w:p>
          <w:p w14:paraId="0194AE9A">
            <w:pPr>
              <w:wordWrap w:val="0"/>
              <w:ind w:right="270"/>
              <w:jc w:val="right"/>
              <w:rPr>
                <w:rFonts w:hint="eastAsia" w:ascii="宋体" w:hAnsi="宋体" w:cs="宋体"/>
                <w:bCs/>
                <w:sz w:val="24"/>
              </w:rPr>
            </w:pPr>
          </w:p>
          <w:p w14:paraId="7CF53A5E">
            <w:pPr>
              <w:wordWrap w:val="0"/>
              <w:ind w:right="270"/>
              <w:jc w:val="right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 xml:space="preserve">         年   月   日</w:t>
            </w:r>
          </w:p>
        </w:tc>
      </w:tr>
      <w:tr w14:paraId="5E3F260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6" w:hRule="atLeast"/>
          <w:jc w:val="center"/>
        </w:trPr>
        <w:tc>
          <w:tcPr>
            <w:tcW w:w="1946" w:type="dxa"/>
            <w:vAlign w:val="center"/>
          </w:tcPr>
          <w:p w14:paraId="7A2AC3DB">
            <w:pPr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分管院长意见</w:t>
            </w:r>
          </w:p>
        </w:tc>
        <w:tc>
          <w:tcPr>
            <w:tcW w:w="8054" w:type="dxa"/>
            <w:gridSpan w:val="8"/>
            <w:vAlign w:val="center"/>
          </w:tcPr>
          <w:p w14:paraId="31130C05">
            <w:pPr>
              <w:wordWrap w:val="0"/>
              <w:ind w:right="270"/>
              <w:jc w:val="right"/>
              <w:rPr>
                <w:rFonts w:ascii="宋体" w:hAnsi="宋体" w:cs="宋体"/>
                <w:bCs/>
                <w:sz w:val="24"/>
              </w:rPr>
            </w:pPr>
          </w:p>
          <w:p w14:paraId="618B96DA">
            <w:pPr>
              <w:ind w:right="270"/>
              <w:jc w:val="right"/>
              <w:rPr>
                <w:rFonts w:ascii="宋体" w:hAnsi="宋体" w:cs="宋体"/>
                <w:bCs/>
                <w:sz w:val="24"/>
              </w:rPr>
            </w:pPr>
          </w:p>
          <w:p w14:paraId="2220A238">
            <w:pPr>
              <w:ind w:right="270"/>
              <w:jc w:val="right"/>
              <w:rPr>
                <w:rFonts w:ascii="宋体" w:hAnsi="宋体" w:cs="宋体"/>
                <w:bCs/>
                <w:sz w:val="24"/>
              </w:rPr>
            </w:pPr>
          </w:p>
          <w:p w14:paraId="20A9111C">
            <w:pPr>
              <w:ind w:right="270"/>
              <w:jc w:val="right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年   月   日</w:t>
            </w:r>
          </w:p>
        </w:tc>
      </w:tr>
    </w:tbl>
    <w:p w14:paraId="5FE74114">
      <w:pPr>
        <w:jc w:val="left"/>
        <w:rPr>
          <w:sz w:val="28"/>
          <w:szCs w:val="28"/>
        </w:rPr>
      </w:pPr>
    </w:p>
    <w:p w14:paraId="1CB40F7B">
      <w:pPr>
        <w:jc w:val="left"/>
        <w:rPr>
          <w:sz w:val="28"/>
          <w:szCs w:val="28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50872F7A">
      <w:pPr>
        <w:ind w:firstLine="140" w:firstLineChars="50"/>
        <w:rPr>
          <w:b/>
          <w:bCs/>
          <w:sz w:val="32"/>
          <w:szCs w:val="32"/>
        </w:rPr>
      </w:pPr>
      <w:r>
        <w:rPr>
          <w:rFonts w:hint="eastAsia"/>
          <w:sz w:val="28"/>
          <w:szCs w:val="28"/>
        </w:rPr>
        <w:t xml:space="preserve"> </w:t>
      </w:r>
      <w:r>
        <w:rPr>
          <w:rFonts w:hint="eastAsia"/>
          <w:b/>
          <w:bCs/>
          <w:sz w:val="32"/>
          <w:szCs w:val="32"/>
        </w:rPr>
        <w:t xml:space="preserve">                           校级</w:t>
      </w:r>
      <w:r>
        <w:rPr>
          <w:rFonts w:hint="eastAsia"/>
          <w:b/>
          <w:bCs/>
          <w:sz w:val="32"/>
          <w:szCs w:val="32"/>
          <w:lang w:val="en-US" w:eastAsia="zh-CN"/>
        </w:rPr>
        <w:t>学生技能</w:t>
      </w:r>
      <w:bookmarkStart w:id="0" w:name="_GoBack"/>
      <w:bookmarkEnd w:id="0"/>
      <w:r>
        <w:rPr>
          <w:rFonts w:hint="eastAsia"/>
          <w:b/>
          <w:bCs/>
          <w:sz w:val="32"/>
          <w:szCs w:val="32"/>
        </w:rPr>
        <w:t>竞赛预设赛项汇总表</w:t>
      </w:r>
    </w:p>
    <w:tbl>
      <w:tblPr>
        <w:tblStyle w:val="5"/>
        <w:tblW w:w="142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3"/>
        <w:gridCol w:w="2219"/>
        <w:gridCol w:w="3909"/>
        <w:gridCol w:w="4636"/>
        <w:gridCol w:w="2403"/>
      </w:tblGrid>
      <w:tr w14:paraId="0B2232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63" w:hRule="atLeast"/>
        </w:trPr>
        <w:tc>
          <w:tcPr>
            <w:tcW w:w="1093" w:type="dxa"/>
            <w:vAlign w:val="center"/>
          </w:tcPr>
          <w:p w14:paraId="6B637B7A">
            <w:pPr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序号</w:t>
            </w:r>
          </w:p>
        </w:tc>
        <w:tc>
          <w:tcPr>
            <w:tcW w:w="2219" w:type="dxa"/>
            <w:vAlign w:val="center"/>
          </w:tcPr>
          <w:p w14:paraId="6E221103">
            <w:pPr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  <w:lang w:val="en-US" w:eastAsia="zh-CN"/>
              </w:rPr>
              <w:t>院</w:t>
            </w:r>
            <w:r>
              <w:rPr>
                <w:rFonts w:hint="eastAsia"/>
                <w:kern w:val="0"/>
                <w:sz w:val="24"/>
              </w:rPr>
              <w:t>部名称</w:t>
            </w:r>
          </w:p>
        </w:tc>
        <w:tc>
          <w:tcPr>
            <w:tcW w:w="3909" w:type="dxa"/>
            <w:vAlign w:val="center"/>
          </w:tcPr>
          <w:p w14:paraId="191B3222">
            <w:pPr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竞赛项目名称</w:t>
            </w:r>
          </w:p>
        </w:tc>
        <w:tc>
          <w:tcPr>
            <w:tcW w:w="4636" w:type="dxa"/>
            <w:vAlign w:val="center"/>
          </w:tcPr>
          <w:p w14:paraId="76096A7B">
            <w:pPr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对接</w:t>
            </w:r>
            <w:r>
              <w:rPr>
                <w:rFonts w:hint="eastAsia"/>
                <w:kern w:val="0"/>
                <w:sz w:val="24"/>
                <w:lang w:val="en-US" w:eastAsia="zh-CN"/>
              </w:rPr>
              <w:t>省/国</w:t>
            </w:r>
            <w:r>
              <w:rPr>
                <w:rFonts w:hint="eastAsia"/>
                <w:kern w:val="0"/>
                <w:sz w:val="24"/>
              </w:rPr>
              <w:t>技能竞赛项目名称</w:t>
            </w:r>
          </w:p>
        </w:tc>
        <w:tc>
          <w:tcPr>
            <w:tcW w:w="2403" w:type="dxa"/>
            <w:vAlign w:val="center"/>
          </w:tcPr>
          <w:p w14:paraId="4F738F1D">
            <w:pPr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项目负责人</w:t>
            </w:r>
          </w:p>
        </w:tc>
      </w:tr>
      <w:tr w14:paraId="2091F4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1093" w:type="dxa"/>
            <w:vAlign w:val="center"/>
          </w:tcPr>
          <w:p w14:paraId="00FAE8A6">
            <w:pPr>
              <w:jc w:val="center"/>
              <w:rPr>
                <w:kern w:val="0"/>
                <w:sz w:val="24"/>
              </w:rPr>
            </w:pPr>
          </w:p>
        </w:tc>
        <w:tc>
          <w:tcPr>
            <w:tcW w:w="2219" w:type="dxa"/>
            <w:vAlign w:val="center"/>
          </w:tcPr>
          <w:p w14:paraId="74371F3C">
            <w:pPr>
              <w:jc w:val="center"/>
              <w:rPr>
                <w:kern w:val="0"/>
                <w:sz w:val="24"/>
              </w:rPr>
            </w:pPr>
          </w:p>
        </w:tc>
        <w:tc>
          <w:tcPr>
            <w:tcW w:w="3909" w:type="dxa"/>
            <w:vAlign w:val="center"/>
          </w:tcPr>
          <w:p w14:paraId="05A11C6D">
            <w:pPr>
              <w:jc w:val="center"/>
              <w:rPr>
                <w:kern w:val="0"/>
                <w:sz w:val="24"/>
              </w:rPr>
            </w:pPr>
          </w:p>
        </w:tc>
        <w:tc>
          <w:tcPr>
            <w:tcW w:w="4636" w:type="dxa"/>
            <w:vAlign w:val="center"/>
          </w:tcPr>
          <w:p w14:paraId="66FD66C6">
            <w:pPr>
              <w:jc w:val="center"/>
              <w:rPr>
                <w:kern w:val="0"/>
                <w:sz w:val="24"/>
              </w:rPr>
            </w:pPr>
          </w:p>
        </w:tc>
        <w:tc>
          <w:tcPr>
            <w:tcW w:w="2403" w:type="dxa"/>
            <w:vAlign w:val="center"/>
          </w:tcPr>
          <w:p w14:paraId="6876AA5A">
            <w:pPr>
              <w:jc w:val="center"/>
              <w:rPr>
                <w:kern w:val="0"/>
                <w:sz w:val="24"/>
              </w:rPr>
            </w:pPr>
          </w:p>
        </w:tc>
      </w:tr>
      <w:tr w14:paraId="28FEE7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1093" w:type="dxa"/>
            <w:vAlign w:val="center"/>
          </w:tcPr>
          <w:p w14:paraId="3AF08E49">
            <w:pPr>
              <w:jc w:val="center"/>
              <w:rPr>
                <w:kern w:val="0"/>
                <w:sz w:val="24"/>
              </w:rPr>
            </w:pPr>
          </w:p>
        </w:tc>
        <w:tc>
          <w:tcPr>
            <w:tcW w:w="2219" w:type="dxa"/>
            <w:vAlign w:val="center"/>
          </w:tcPr>
          <w:p w14:paraId="5DC0BF81">
            <w:pPr>
              <w:jc w:val="center"/>
              <w:rPr>
                <w:kern w:val="0"/>
                <w:sz w:val="24"/>
              </w:rPr>
            </w:pPr>
          </w:p>
        </w:tc>
        <w:tc>
          <w:tcPr>
            <w:tcW w:w="3909" w:type="dxa"/>
            <w:vAlign w:val="center"/>
          </w:tcPr>
          <w:p w14:paraId="222AED2B">
            <w:pPr>
              <w:jc w:val="center"/>
              <w:rPr>
                <w:kern w:val="0"/>
                <w:sz w:val="24"/>
              </w:rPr>
            </w:pPr>
          </w:p>
        </w:tc>
        <w:tc>
          <w:tcPr>
            <w:tcW w:w="4636" w:type="dxa"/>
            <w:vAlign w:val="center"/>
          </w:tcPr>
          <w:p w14:paraId="31B490A2">
            <w:pPr>
              <w:jc w:val="center"/>
              <w:rPr>
                <w:kern w:val="0"/>
                <w:sz w:val="24"/>
              </w:rPr>
            </w:pPr>
          </w:p>
        </w:tc>
        <w:tc>
          <w:tcPr>
            <w:tcW w:w="2403" w:type="dxa"/>
            <w:vAlign w:val="center"/>
          </w:tcPr>
          <w:p w14:paraId="61AA3AD3">
            <w:pPr>
              <w:jc w:val="center"/>
              <w:rPr>
                <w:kern w:val="0"/>
                <w:sz w:val="24"/>
              </w:rPr>
            </w:pPr>
          </w:p>
        </w:tc>
      </w:tr>
      <w:tr w14:paraId="14509E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1093" w:type="dxa"/>
            <w:vAlign w:val="center"/>
          </w:tcPr>
          <w:p w14:paraId="1D4616E3">
            <w:pPr>
              <w:jc w:val="center"/>
              <w:rPr>
                <w:kern w:val="0"/>
                <w:sz w:val="24"/>
              </w:rPr>
            </w:pPr>
          </w:p>
        </w:tc>
        <w:tc>
          <w:tcPr>
            <w:tcW w:w="2219" w:type="dxa"/>
            <w:vAlign w:val="center"/>
          </w:tcPr>
          <w:p w14:paraId="5B8C6605">
            <w:pPr>
              <w:jc w:val="center"/>
              <w:rPr>
                <w:kern w:val="0"/>
                <w:sz w:val="24"/>
              </w:rPr>
            </w:pPr>
          </w:p>
        </w:tc>
        <w:tc>
          <w:tcPr>
            <w:tcW w:w="3909" w:type="dxa"/>
            <w:vAlign w:val="center"/>
          </w:tcPr>
          <w:p w14:paraId="1F389B01">
            <w:pPr>
              <w:jc w:val="center"/>
              <w:rPr>
                <w:kern w:val="0"/>
                <w:sz w:val="24"/>
              </w:rPr>
            </w:pPr>
          </w:p>
        </w:tc>
        <w:tc>
          <w:tcPr>
            <w:tcW w:w="4636" w:type="dxa"/>
            <w:vAlign w:val="center"/>
          </w:tcPr>
          <w:p w14:paraId="6384FB13">
            <w:pPr>
              <w:jc w:val="center"/>
              <w:rPr>
                <w:kern w:val="0"/>
                <w:sz w:val="24"/>
              </w:rPr>
            </w:pPr>
          </w:p>
        </w:tc>
        <w:tc>
          <w:tcPr>
            <w:tcW w:w="2403" w:type="dxa"/>
            <w:vAlign w:val="center"/>
          </w:tcPr>
          <w:p w14:paraId="65A32EC2">
            <w:pPr>
              <w:jc w:val="center"/>
              <w:rPr>
                <w:kern w:val="0"/>
                <w:sz w:val="24"/>
              </w:rPr>
            </w:pPr>
          </w:p>
        </w:tc>
      </w:tr>
      <w:tr w14:paraId="1E240E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1093" w:type="dxa"/>
            <w:vAlign w:val="center"/>
          </w:tcPr>
          <w:p w14:paraId="689D387A">
            <w:pPr>
              <w:jc w:val="center"/>
              <w:rPr>
                <w:kern w:val="0"/>
                <w:sz w:val="24"/>
              </w:rPr>
            </w:pPr>
          </w:p>
        </w:tc>
        <w:tc>
          <w:tcPr>
            <w:tcW w:w="2219" w:type="dxa"/>
            <w:vAlign w:val="center"/>
          </w:tcPr>
          <w:p w14:paraId="529F30C1">
            <w:pPr>
              <w:jc w:val="center"/>
              <w:rPr>
                <w:kern w:val="0"/>
                <w:sz w:val="24"/>
              </w:rPr>
            </w:pPr>
          </w:p>
        </w:tc>
        <w:tc>
          <w:tcPr>
            <w:tcW w:w="3909" w:type="dxa"/>
            <w:vAlign w:val="center"/>
          </w:tcPr>
          <w:p w14:paraId="68C34B90">
            <w:pPr>
              <w:jc w:val="center"/>
              <w:rPr>
                <w:kern w:val="0"/>
                <w:sz w:val="24"/>
              </w:rPr>
            </w:pPr>
          </w:p>
        </w:tc>
        <w:tc>
          <w:tcPr>
            <w:tcW w:w="4636" w:type="dxa"/>
            <w:vAlign w:val="center"/>
          </w:tcPr>
          <w:p w14:paraId="330E9B8E">
            <w:pPr>
              <w:jc w:val="center"/>
              <w:rPr>
                <w:kern w:val="0"/>
                <w:sz w:val="24"/>
              </w:rPr>
            </w:pPr>
          </w:p>
        </w:tc>
        <w:tc>
          <w:tcPr>
            <w:tcW w:w="2403" w:type="dxa"/>
            <w:vAlign w:val="center"/>
          </w:tcPr>
          <w:p w14:paraId="26591EE2">
            <w:pPr>
              <w:jc w:val="center"/>
              <w:rPr>
                <w:kern w:val="0"/>
                <w:sz w:val="24"/>
              </w:rPr>
            </w:pPr>
          </w:p>
        </w:tc>
      </w:tr>
      <w:tr w14:paraId="209B05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1093" w:type="dxa"/>
            <w:vAlign w:val="center"/>
          </w:tcPr>
          <w:p w14:paraId="651E4159">
            <w:pPr>
              <w:jc w:val="center"/>
              <w:rPr>
                <w:kern w:val="0"/>
                <w:sz w:val="24"/>
              </w:rPr>
            </w:pPr>
          </w:p>
        </w:tc>
        <w:tc>
          <w:tcPr>
            <w:tcW w:w="2219" w:type="dxa"/>
            <w:vAlign w:val="center"/>
          </w:tcPr>
          <w:p w14:paraId="6184C5AF">
            <w:pPr>
              <w:jc w:val="center"/>
              <w:rPr>
                <w:kern w:val="0"/>
                <w:sz w:val="24"/>
              </w:rPr>
            </w:pPr>
          </w:p>
        </w:tc>
        <w:tc>
          <w:tcPr>
            <w:tcW w:w="3909" w:type="dxa"/>
            <w:vAlign w:val="center"/>
          </w:tcPr>
          <w:p w14:paraId="22239C0C">
            <w:pPr>
              <w:jc w:val="center"/>
              <w:rPr>
                <w:kern w:val="0"/>
                <w:sz w:val="24"/>
              </w:rPr>
            </w:pPr>
          </w:p>
        </w:tc>
        <w:tc>
          <w:tcPr>
            <w:tcW w:w="4636" w:type="dxa"/>
            <w:vAlign w:val="center"/>
          </w:tcPr>
          <w:p w14:paraId="1281F9A4">
            <w:pPr>
              <w:jc w:val="center"/>
              <w:rPr>
                <w:kern w:val="0"/>
                <w:sz w:val="24"/>
              </w:rPr>
            </w:pPr>
          </w:p>
        </w:tc>
        <w:tc>
          <w:tcPr>
            <w:tcW w:w="2403" w:type="dxa"/>
            <w:vAlign w:val="center"/>
          </w:tcPr>
          <w:p w14:paraId="0CB0C31D">
            <w:pPr>
              <w:jc w:val="center"/>
              <w:rPr>
                <w:kern w:val="0"/>
                <w:sz w:val="24"/>
              </w:rPr>
            </w:pPr>
          </w:p>
        </w:tc>
      </w:tr>
      <w:tr w14:paraId="75085A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1093" w:type="dxa"/>
            <w:vAlign w:val="center"/>
          </w:tcPr>
          <w:p w14:paraId="50F043A3">
            <w:pPr>
              <w:jc w:val="center"/>
              <w:rPr>
                <w:kern w:val="0"/>
                <w:sz w:val="24"/>
              </w:rPr>
            </w:pPr>
          </w:p>
        </w:tc>
        <w:tc>
          <w:tcPr>
            <w:tcW w:w="2219" w:type="dxa"/>
            <w:vAlign w:val="center"/>
          </w:tcPr>
          <w:p w14:paraId="6BE0E6D0">
            <w:pPr>
              <w:jc w:val="center"/>
              <w:rPr>
                <w:kern w:val="0"/>
                <w:sz w:val="24"/>
              </w:rPr>
            </w:pPr>
          </w:p>
        </w:tc>
        <w:tc>
          <w:tcPr>
            <w:tcW w:w="3909" w:type="dxa"/>
            <w:vAlign w:val="center"/>
          </w:tcPr>
          <w:p w14:paraId="223E9AA4">
            <w:pPr>
              <w:jc w:val="center"/>
              <w:rPr>
                <w:kern w:val="0"/>
                <w:sz w:val="24"/>
              </w:rPr>
            </w:pPr>
          </w:p>
        </w:tc>
        <w:tc>
          <w:tcPr>
            <w:tcW w:w="4636" w:type="dxa"/>
            <w:vAlign w:val="center"/>
          </w:tcPr>
          <w:p w14:paraId="64982398">
            <w:pPr>
              <w:jc w:val="center"/>
              <w:rPr>
                <w:kern w:val="0"/>
                <w:sz w:val="24"/>
              </w:rPr>
            </w:pPr>
          </w:p>
        </w:tc>
        <w:tc>
          <w:tcPr>
            <w:tcW w:w="2403" w:type="dxa"/>
            <w:vAlign w:val="center"/>
          </w:tcPr>
          <w:p w14:paraId="36D87B25">
            <w:pPr>
              <w:jc w:val="center"/>
              <w:rPr>
                <w:kern w:val="0"/>
                <w:sz w:val="24"/>
              </w:rPr>
            </w:pPr>
          </w:p>
        </w:tc>
      </w:tr>
      <w:tr w14:paraId="140A3A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1093" w:type="dxa"/>
            <w:vAlign w:val="center"/>
          </w:tcPr>
          <w:p w14:paraId="4C12CB5D">
            <w:pPr>
              <w:jc w:val="center"/>
              <w:rPr>
                <w:kern w:val="0"/>
                <w:sz w:val="24"/>
              </w:rPr>
            </w:pPr>
          </w:p>
        </w:tc>
        <w:tc>
          <w:tcPr>
            <w:tcW w:w="2219" w:type="dxa"/>
            <w:vAlign w:val="center"/>
          </w:tcPr>
          <w:p w14:paraId="3BAE5221">
            <w:pPr>
              <w:jc w:val="center"/>
              <w:rPr>
                <w:kern w:val="0"/>
                <w:sz w:val="24"/>
              </w:rPr>
            </w:pPr>
          </w:p>
        </w:tc>
        <w:tc>
          <w:tcPr>
            <w:tcW w:w="3909" w:type="dxa"/>
            <w:vAlign w:val="center"/>
          </w:tcPr>
          <w:p w14:paraId="5BB9EDB3">
            <w:pPr>
              <w:jc w:val="center"/>
              <w:rPr>
                <w:kern w:val="0"/>
                <w:sz w:val="24"/>
              </w:rPr>
            </w:pPr>
          </w:p>
        </w:tc>
        <w:tc>
          <w:tcPr>
            <w:tcW w:w="4636" w:type="dxa"/>
            <w:vAlign w:val="center"/>
          </w:tcPr>
          <w:p w14:paraId="3086DA03">
            <w:pPr>
              <w:jc w:val="center"/>
              <w:rPr>
                <w:kern w:val="0"/>
                <w:sz w:val="24"/>
              </w:rPr>
            </w:pPr>
          </w:p>
        </w:tc>
        <w:tc>
          <w:tcPr>
            <w:tcW w:w="2403" w:type="dxa"/>
            <w:vAlign w:val="center"/>
          </w:tcPr>
          <w:p w14:paraId="35E1E681">
            <w:pPr>
              <w:jc w:val="center"/>
              <w:rPr>
                <w:kern w:val="0"/>
                <w:sz w:val="24"/>
              </w:rPr>
            </w:pPr>
          </w:p>
        </w:tc>
      </w:tr>
      <w:tr w14:paraId="37CA4F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1093" w:type="dxa"/>
            <w:vAlign w:val="center"/>
          </w:tcPr>
          <w:p w14:paraId="1A663692">
            <w:pPr>
              <w:jc w:val="center"/>
              <w:rPr>
                <w:kern w:val="0"/>
                <w:sz w:val="24"/>
              </w:rPr>
            </w:pPr>
          </w:p>
        </w:tc>
        <w:tc>
          <w:tcPr>
            <w:tcW w:w="2219" w:type="dxa"/>
            <w:vAlign w:val="center"/>
          </w:tcPr>
          <w:p w14:paraId="572213F5">
            <w:pPr>
              <w:jc w:val="center"/>
              <w:rPr>
                <w:kern w:val="0"/>
                <w:sz w:val="24"/>
              </w:rPr>
            </w:pPr>
          </w:p>
        </w:tc>
        <w:tc>
          <w:tcPr>
            <w:tcW w:w="3909" w:type="dxa"/>
            <w:vAlign w:val="center"/>
          </w:tcPr>
          <w:p w14:paraId="6A68A993">
            <w:pPr>
              <w:jc w:val="center"/>
              <w:rPr>
                <w:kern w:val="0"/>
                <w:sz w:val="24"/>
              </w:rPr>
            </w:pPr>
          </w:p>
        </w:tc>
        <w:tc>
          <w:tcPr>
            <w:tcW w:w="4636" w:type="dxa"/>
            <w:vAlign w:val="center"/>
          </w:tcPr>
          <w:p w14:paraId="5D9CA65F">
            <w:pPr>
              <w:jc w:val="center"/>
              <w:rPr>
                <w:kern w:val="0"/>
                <w:sz w:val="24"/>
              </w:rPr>
            </w:pPr>
          </w:p>
        </w:tc>
        <w:tc>
          <w:tcPr>
            <w:tcW w:w="2403" w:type="dxa"/>
            <w:vAlign w:val="center"/>
          </w:tcPr>
          <w:p w14:paraId="36496328">
            <w:pPr>
              <w:jc w:val="center"/>
              <w:rPr>
                <w:kern w:val="0"/>
                <w:sz w:val="24"/>
              </w:rPr>
            </w:pPr>
          </w:p>
        </w:tc>
      </w:tr>
    </w:tbl>
    <w:p w14:paraId="4D7BF772">
      <w:pPr>
        <w:jc w:val="left"/>
        <w:rPr>
          <w:rFonts w:hint="eastAsia"/>
          <w:sz w:val="28"/>
          <w:szCs w:val="28"/>
          <w:lang w:val="en-US" w:eastAsia="zh-CN"/>
        </w:rPr>
      </w:pPr>
    </w:p>
    <w:p w14:paraId="47DDD2FD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>院</w:t>
      </w:r>
      <w:r>
        <w:rPr>
          <w:rFonts w:hint="eastAsia"/>
          <w:sz w:val="28"/>
          <w:szCs w:val="28"/>
        </w:rPr>
        <w:t>部</w:t>
      </w:r>
      <w:r>
        <w:rPr>
          <w:rFonts w:hint="eastAsia"/>
          <w:sz w:val="28"/>
          <w:szCs w:val="28"/>
          <w:lang w:val="en-US" w:eastAsia="zh-CN"/>
        </w:rPr>
        <w:t>负责人</w:t>
      </w:r>
      <w:r>
        <w:rPr>
          <w:rFonts w:hint="eastAsia"/>
          <w:sz w:val="28"/>
          <w:szCs w:val="28"/>
        </w:rPr>
        <w:t xml:space="preserve">签字：                                   </w:t>
      </w:r>
    </w:p>
    <w:p w14:paraId="7F3A0ECD"/>
    <w:p w14:paraId="5EE0993F">
      <w:pPr>
        <w:sectPr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</w:p>
    <w:p w14:paraId="1EC5E329"/>
    <w:p w14:paraId="6B3D9142"/>
    <w:p w14:paraId="472F4054"/>
    <w:p w14:paraId="20873344"/>
    <w:p w14:paraId="0EE7F744"/>
    <w:p w14:paraId="3B677FF8">
      <w:pPr>
        <w:jc w:val="center"/>
        <w:rPr>
          <w:rFonts w:hint="default" w:eastAsiaTheme="minorEastAsia"/>
          <w:sz w:val="36"/>
          <w:szCs w:val="36"/>
          <w:lang w:val="en-US" w:eastAsia="zh-CN"/>
        </w:rPr>
      </w:pPr>
      <w:r>
        <w:rPr>
          <w:rFonts w:hint="eastAsia"/>
          <w:sz w:val="36"/>
          <w:szCs w:val="36"/>
          <w:lang w:val="en-US" w:eastAsia="zh-CN"/>
        </w:rPr>
        <w:t>****赛项比赛方案</w:t>
      </w:r>
    </w:p>
    <w:p w14:paraId="66FCB8B4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（模板）</w:t>
      </w:r>
    </w:p>
    <w:p w14:paraId="3A9124F5"/>
    <w:p w14:paraId="597C0D2C"/>
    <w:p w14:paraId="75A5C39C"/>
    <w:p w14:paraId="57CC10CA"/>
    <w:p w14:paraId="36182FDD"/>
    <w:p w14:paraId="69F2043A"/>
    <w:p w14:paraId="3F6A173A"/>
    <w:p w14:paraId="52D14079"/>
    <w:p w14:paraId="6E5814F5"/>
    <w:p w14:paraId="767C39C5"/>
    <w:p w14:paraId="0A3A7FBF">
      <w:pPr>
        <w:rPr>
          <w:sz w:val="30"/>
          <w:szCs w:val="30"/>
        </w:rPr>
      </w:pPr>
    </w:p>
    <w:p w14:paraId="462DA824">
      <w:pPr>
        <w:ind w:firstLine="2100" w:firstLineChars="700"/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赛项名称：            </w:t>
      </w:r>
    </w:p>
    <w:p w14:paraId="36C824EA">
      <w:pPr>
        <w:ind w:firstLine="2100" w:firstLineChars="700"/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英文名称：            </w:t>
      </w:r>
    </w:p>
    <w:p w14:paraId="1580260C">
      <w:pPr>
        <w:ind w:firstLine="2100" w:firstLineChars="700"/>
        <w:rPr>
          <w:sz w:val="30"/>
          <w:szCs w:val="30"/>
        </w:rPr>
      </w:pPr>
      <w:r>
        <w:rPr>
          <w:rFonts w:hint="eastAsia"/>
          <w:sz w:val="30"/>
          <w:szCs w:val="30"/>
        </w:rPr>
        <w:t>赛项组别：</w:t>
      </w:r>
      <w:r>
        <w:rPr>
          <w:rFonts w:hint="eastAsia"/>
          <w:color w:val="0000FF"/>
          <w:sz w:val="30"/>
          <w:szCs w:val="30"/>
          <w:lang w:eastAsia="zh-CN"/>
        </w:rPr>
        <w:t>（</w:t>
      </w:r>
      <w:r>
        <w:rPr>
          <w:rFonts w:hint="eastAsia"/>
          <w:color w:val="0000FF"/>
          <w:sz w:val="30"/>
          <w:szCs w:val="30"/>
          <w:lang w:val="en-US" w:eastAsia="zh-CN"/>
        </w:rPr>
        <w:t>学生技能比赛/创新创业比赛</w:t>
      </w:r>
      <w:r>
        <w:rPr>
          <w:rFonts w:hint="eastAsia"/>
          <w:color w:val="0000FF"/>
          <w:sz w:val="30"/>
          <w:szCs w:val="30"/>
          <w:lang w:eastAsia="zh-CN"/>
        </w:rPr>
        <w:t>）</w:t>
      </w:r>
      <w:r>
        <w:rPr>
          <w:rFonts w:hint="eastAsia"/>
          <w:sz w:val="30"/>
          <w:szCs w:val="30"/>
        </w:rPr>
        <w:t xml:space="preserve">            </w:t>
      </w:r>
    </w:p>
    <w:p w14:paraId="7847EF78">
      <w:pPr>
        <w:ind w:firstLine="2100" w:firstLineChars="700"/>
        <w:rPr>
          <w:sz w:val="30"/>
          <w:szCs w:val="30"/>
        </w:rPr>
      </w:pPr>
    </w:p>
    <w:p w14:paraId="1FD7F741">
      <w:pPr>
        <w:ind w:firstLine="2100" w:firstLineChars="700"/>
        <w:rPr>
          <w:sz w:val="30"/>
          <w:szCs w:val="30"/>
        </w:rPr>
      </w:pPr>
    </w:p>
    <w:p w14:paraId="4CBF7299">
      <w:pPr>
        <w:ind w:firstLine="2100" w:firstLineChars="700"/>
        <w:rPr>
          <w:sz w:val="30"/>
          <w:szCs w:val="30"/>
        </w:rPr>
      </w:pPr>
    </w:p>
    <w:p w14:paraId="766C0ED5">
      <w:pPr>
        <w:ind w:firstLine="2100" w:firstLineChars="700"/>
        <w:rPr>
          <w:sz w:val="30"/>
          <w:szCs w:val="30"/>
        </w:rPr>
      </w:pPr>
    </w:p>
    <w:p w14:paraId="475A60F6">
      <w:pPr>
        <w:ind w:firstLine="2100" w:firstLineChars="700"/>
        <w:rPr>
          <w:sz w:val="30"/>
          <w:szCs w:val="30"/>
        </w:rPr>
      </w:pPr>
    </w:p>
    <w:p w14:paraId="6CD64EDD">
      <w:pPr>
        <w:ind w:firstLine="2100" w:firstLineChars="700"/>
        <w:rPr>
          <w:sz w:val="30"/>
          <w:szCs w:val="30"/>
        </w:rPr>
      </w:pPr>
    </w:p>
    <w:p w14:paraId="383DD472">
      <w:pPr>
        <w:ind w:firstLine="2100" w:firstLineChars="700"/>
        <w:rPr>
          <w:sz w:val="30"/>
          <w:szCs w:val="30"/>
        </w:rPr>
      </w:pPr>
    </w:p>
    <w:p w14:paraId="20EFA0BD">
      <w:pPr>
        <w:ind w:firstLine="2100" w:firstLineChars="700"/>
        <w:rPr>
          <w:sz w:val="30"/>
          <w:szCs w:val="30"/>
        </w:rPr>
      </w:pPr>
    </w:p>
    <w:p w14:paraId="17C68B86">
      <w:pPr>
        <w:widowControl/>
        <w:rPr>
          <w:sz w:val="30"/>
          <w:szCs w:val="30"/>
        </w:rPr>
      </w:pPr>
      <w:r>
        <w:rPr>
          <w:sz w:val="30"/>
          <w:szCs w:val="30"/>
        </w:rPr>
        <w:br w:type="page"/>
      </w:r>
    </w:p>
    <w:p w14:paraId="00F4AAAD"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一、赛项信息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2130"/>
        <w:gridCol w:w="2131"/>
        <w:gridCol w:w="2131"/>
      </w:tblGrid>
      <w:tr w14:paraId="2690B4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4"/>
          </w:tcPr>
          <w:p w14:paraId="7F20F7C4">
            <w:pPr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□学生赛（□个人/□团体） □师生同赛 □教师赛</w:t>
            </w:r>
          </w:p>
        </w:tc>
      </w:tr>
      <w:tr w14:paraId="07BE26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4"/>
          </w:tcPr>
          <w:p w14:paraId="72C7F5B2">
            <w:pPr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涉及专业大类、专业类、专业及核心课程</w:t>
            </w:r>
          </w:p>
        </w:tc>
      </w:tr>
      <w:tr w14:paraId="41D7A5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 w14:paraId="0AA8BB77">
            <w:pPr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专业大类</w:t>
            </w:r>
          </w:p>
        </w:tc>
        <w:tc>
          <w:tcPr>
            <w:tcW w:w="2130" w:type="dxa"/>
          </w:tcPr>
          <w:p w14:paraId="61ADCB4F">
            <w:pPr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专业类</w:t>
            </w:r>
          </w:p>
        </w:tc>
        <w:tc>
          <w:tcPr>
            <w:tcW w:w="2131" w:type="dxa"/>
          </w:tcPr>
          <w:p w14:paraId="225803A9">
            <w:pPr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专业名称</w:t>
            </w:r>
          </w:p>
        </w:tc>
        <w:tc>
          <w:tcPr>
            <w:tcW w:w="2131" w:type="dxa"/>
          </w:tcPr>
          <w:p w14:paraId="1DF96B45">
            <w:pPr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核心课程（对应每个专业，明确涉及的专业核心课程）</w:t>
            </w:r>
          </w:p>
        </w:tc>
      </w:tr>
      <w:tr w14:paraId="5E4989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restart"/>
          </w:tcPr>
          <w:p w14:paraId="2B1805BC">
            <w:pPr>
              <w:rPr>
                <w:kern w:val="0"/>
                <w:sz w:val="24"/>
              </w:rPr>
            </w:pPr>
          </w:p>
        </w:tc>
        <w:tc>
          <w:tcPr>
            <w:tcW w:w="2130" w:type="dxa"/>
            <w:vMerge w:val="restart"/>
          </w:tcPr>
          <w:p w14:paraId="024B3C8D">
            <w:pPr>
              <w:rPr>
                <w:kern w:val="0"/>
                <w:sz w:val="24"/>
              </w:rPr>
            </w:pPr>
          </w:p>
        </w:tc>
        <w:tc>
          <w:tcPr>
            <w:tcW w:w="2131" w:type="dxa"/>
            <w:vMerge w:val="restart"/>
          </w:tcPr>
          <w:p w14:paraId="0ADD043F">
            <w:pPr>
              <w:rPr>
                <w:kern w:val="0"/>
                <w:sz w:val="24"/>
              </w:rPr>
            </w:pPr>
          </w:p>
        </w:tc>
        <w:tc>
          <w:tcPr>
            <w:tcW w:w="2131" w:type="dxa"/>
          </w:tcPr>
          <w:p w14:paraId="67E47F31">
            <w:pPr>
              <w:rPr>
                <w:kern w:val="0"/>
                <w:sz w:val="24"/>
              </w:rPr>
            </w:pPr>
          </w:p>
        </w:tc>
      </w:tr>
      <w:tr w14:paraId="21E67A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</w:tcPr>
          <w:p w14:paraId="6BC16676">
            <w:pPr>
              <w:rPr>
                <w:kern w:val="0"/>
                <w:sz w:val="24"/>
              </w:rPr>
            </w:pPr>
          </w:p>
        </w:tc>
        <w:tc>
          <w:tcPr>
            <w:tcW w:w="2130" w:type="dxa"/>
            <w:vMerge w:val="continue"/>
          </w:tcPr>
          <w:p w14:paraId="2989FDEB">
            <w:pPr>
              <w:rPr>
                <w:kern w:val="0"/>
                <w:sz w:val="24"/>
              </w:rPr>
            </w:pPr>
          </w:p>
        </w:tc>
        <w:tc>
          <w:tcPr>
            <w:tcW w:w="2131" w:type="dxa"/>
            <w:vMerge w:val="continue"/>
          </w:tcPr>
          <w:p w14:paraId="78F3C6F4">
            <w:pPr>
              <w:rPr>
                <w:kern w:val="0"/>
                <w:sz w:val="24"/>
              </w:rPr>
            </w:pPr>
          </w:p>
        </w:tc>
        <w:tc>
          <w:tcPr>
            <w:tcW w:w="2131" w:type="dxa"/>
          </w:tcPr>
          <w:p w14:paraId="6ACBC9D2">
            <w:pPr>
              <w:rPr>
                <w:kern w:val="0"/>
                <w:sz w:val="24"/>
              </w:rPr>
            </w:pPr>
          </w:p>
        </w:tc>
      </w:tr>
      <w:tr w14:paraId="792DE4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</w:tcPr>
          <w:p w14:paraId="615917A5">
            <w:pPr>
              <w:rPr>
                <w:kern w:val="0"/>
                <w:sz w:val="24"/>
              </w:rPr>
            </w:pPr>
          </w:p>
        </w:tc>
        <w:tc>
          <w:tcPr>
            <w:tcW w:w="2130" w:type="dxa"/>
            <w:vMerge w:val="continue"/>
          </w:tcPr>
          <w:p w14:paraId="133733A4">
            <w:pPr>
              <w:rPr>
                <w:kern w:val="0"/>
                <w:sz w:val="24"/>
              </w:rPr>
            </w:pPr>
          </w:p>
        </w:tc>
        <w:tc>
          <w:tcPr>
            <w:tcW w:w="2131" w:type="dxa"/>
            <w:vMerge w:val="restart"/>
          </w:tcPr>
          <w:p w14:paraId="2D975702">
            <w:pPr>
              <w:rPr>
                <w:kern w:val="0"/>
                <w:sz w:val="24"/>
              </w:rPr>
            </w:pPr>
          </w:p>
        </w:tc>
        <w:tc>
          <w:tcPr>
            <w:tcW w:w="2131" w:type="dxa"/>
          </w:tcPr>
          <w:p w14:paraId="42C836F9">
            <w:pPr>
              <w:rPr>
                <w:kern w:val="0"/>
                <w:sz w:val="24"/>
              </w:rPr>
            </w:pPr>
          </w:p>
        </w:tc>
      </w:tr>
      <w:tr w14:paraId="56E222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</w:tcPr>
          <w:p w14:paraId="5A6E7188">
            <w:pPr>
              <w:rPr>
                <w:kern w:val="0"/>
                <w:sz w:val="24"/>
              </w:rPr>
            </w:pPr>
          </w:p>
        </w:tc>
        <w:tc>
          <w:tcPr>
            <w:tcW w:w="2130" w:type="dxa"/>
            <w:vMerge w:val="continue"/>
          </w:tcPr>
          <w:p w14:paraId="444D5919">
            <w:pPr>
              <w:rPr>
                <w:kern w:val="0"/>
                <w:sz w:val="24"/>
              </w:rPr>
            </w:pPr>
          </w:p>
        </w:tc>
        <w:tc>
          <w:tcPr>
            <w:tcW w:w="2131" w:type="dxa"/>
            <w:vMerge w:val="continue"/>
          </w:tcPr>
          <w:p w14:paraId="595BCB81">
            <w:pPr>
              <w:rPr>
                <w:kern w:val="0"/>
                <w:sz w:val="24"/>
              </w:rPr>
            </w:pPr>
          </w:p>
        </w:tc>
        <w:tc>
          <w:tcPr>
            <w:tcW w:w="2131" w:type="dxa"/>
          </w:tcPr>
          <w:p w14:paraId="6147BFD7">
            <w:pPr>
              <w:rPr>
                <w:kern w:val="0"/>
                <w:sz w:val="24"/>
              </w:rPr>
            </w:pPr>
          </w:p>
        </w:tc>
      </w:tr>
      <w:tr w14:paraId="65C921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</w:tcPr>
          <w:p w14:paraId="42C69D43">
            <w:pPr>
              <w:rPr>
                <w:kern w:val="0"/>
                <w:sz w:val="24"/>
              </w:rPr>
            </w:pPr>
          </w:p>
        </w:tc>
        <w:tc>
          <w:tcPr>
            <w:tcW w:w="2130" w:type="dxa"/>
            <w:vMerge w:val="restart"/>
          </w:tcPr>
          <w:p w14:paraId="38FB5534">
            <w:pPr>
              <w:rPr>
                <w:kern w:val="0"/>
                <w:sz w:val="24"/>
              </w:rPr>
            </w:pPr>
          </w:p>
        </w:tc>
        <w:tc>
          <w:tcPr>
            <w:tcW w:w="2131" w:type="dxa"/>
            <w:vMerge w:val="restart"/>
          </w:tcPr>
          <w:p w14:paraId="6A9405B7">
            <w:pPr>
              <w:rPr>
                <w:kern w:val="0"/>
                <w:sz w:val="24"/>
              </w:rPr>
            </w:pPr>
          </w:p>
        </w:tc>
        <w:tc>
          <w:tcPr>
            <w:tcW w:w="2131" w:type="dxa"/>
          </w:tcPr>
          <w:p w14:paraId="58189D4F">
            <w:pPr>
              <w:rPr>
                <w:kern w:val="0"/>
                <w:sz w:val="24"/>
              </w:rPr>
            </w:pPr>
          </w:p>
        </w:tc>
      </w:tr>
      <w:tr w14:paraId="08E79D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</w:tcPr>
          <w:p w14:paraId="0A9CC608">
            <w:pPr>
              <w:rPr>
                <w:kern w:val="0"/>
                <w:sz w:val="24"/>
              </w:rPr>
            </w:pPr>
          </w:p>
        </w:tc>
        <w:tc>
          <w:tcPr>
            <w:tcW w:w="2130" w:type="dxa"/>
            <w:vMerge w:val="continue"/>
          </w:tcPr>
          <w:p w14:paraId="1CDC59C3">
            <w:pPr>
              <w:rPr>
                <w:kern w:val="0"/>
                <w:sz w:val="24"/>
              </w:rPr>
            </w:pPr>
          </w:p>
        </w:tc>
        <w:tc>
          <w:tcPr>
            <w:tcW w:w="2131" w:type="dxa"/>
            <w:vMerge w:val="continue"/>
          </w:tcPr>
          <w:p w14:paraId="0C3988ED">
            <w:pPr>
              <w:rPr>
                <w:kern w:val="0"/>
                <w:sz w:val="24"/>
              </w:rPr>
            </w:pPr>
          </w:p>
        </w:tc>
        <w:tc>
          <w:tcPr>
            <w:tcW w:w="2131" w:type="dxa"/>
          </w:tcPr>
          <w:p w14:paraId="241111FE">
            <w:pPr>
              <w:rPr>
                <w:kern w:val="0"/>
                <w:sz w:val="24"/>
              </w:rPr>
            </w:pPr>
          </w:p>
        </w:tc>
      </w:tr>
      <w:tr w14:paraId="22D39B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</w:tcPr>
          <w:p w14:paraId="672E2053">
            <w:pPr>
              <w:rPr>
                <w:kern w:val="0"/>
                <w:sz w:val="24"/>
              </w:rPr>
            </w:pPr>
          </w:p>
        </w:tc>
        <w:tc>
          <w:tcPr>
            <w:tcW w:w="2130" w:type="dxa"/>
            <w:vMerge w:val="continue"/>
          </w:tcPr>
          <w:p w14:paraId="76E5E9DC">
            <w:pPr>
              <w:rPr>
                <w:kern w:val="0"/>
                <w:sz w:val="24"/>
              </w:rPr>
            </w:pPr>
          </w:p>
        </w:tc>
        <w:tc>
          <w:tcPr>
            <w:tcW w:w="2131" w:type="dxa"/>
            <w:vMerge w:val="restart"/>
          </w:tcPr>
          <w:p w14:paraId="26064397">
            <w:pPr>
              <w:rPr>
                <w:kern w:val="0"/>
                <w:sz w:val="24"/>
              </w:rPr>
            </w:pPr>
          </w:p>
        </w:tc>
        <w:tc>
          <w:tcPr>
            <w:tcW w:w="2131" w:type="dxa"/>
          </w:tcPr>
          <w:p w14:paraId="05C74795">
            <w:pPr>
              <w:rPr>
                <w:kern w:val="0"/>
                <w:sz w:val="24"/>
              </w:rPr>
            </w:pPr>
          </w:p>
        </w:tc>
      </w:tr>
      <w:tr w14:paraId="494998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</w:tcPr>
          <w:p w14:paraId="0D429858">
            <w:pPr>
              <w:rPr>
                <w:kern w:val="0"/>
                <w:sz w:val="24"/>
              </w:rPr>
            </w:pPr>
          </w:p>
        </w:tc>
        <w:tc>
          <w:tcPr>
            <w:tcW w:w="2130" w:type="dxa"/>
            <w:vMerge w:val="continue"/>
          </w:tcPr>
          <w:p w14:paraId="109685A1">
            <w:pPr>
              <w:rPr>
                <w:kern w:val="0"/>
                <w:sz w:val="24"/>
              </w:rPr>
            </w:pPr>
          </w:p>
        </w:tc>
        <w:tc>
          <w:tcPr>
            <w:tcW w:w="2131" w:type="dxa"/>
            <w:vMerge w:val="continue"/>
          </w:tcPr>
          <w:p w14:paraId="2B6C1D1E">
            <w:pPr>
              <w:rPr>
                <w:kern w:val="0"/>
                <w:sz w:val="24"/>
              </w:rPr>
            </w:pPr>
          </w:p>
        </w:tc>
        <w:tc>
          <w:tcPr>
            <w:tcW w:w="2131" w:type="dxa"/>
          </w:tcPr>
          <w:p w14:paraId="5C258A22">
            <w:pPr>
              <w:rPr>
                <w:kern w:val="0"/>
                <w:sz w:val="24"/>
              </w:rPr>
            </w:pPr>
          </w:p>
        </w:tc>
      </w:tr>
      <w:tr w14:paraId="00CF75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4"/>
          </w:tcPr>
          <w:p w14:paraId="18DFC772">
            <w:pPr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对接产业行业、对应岗位（群）及核心能力</w:t>
            </w:r>
          </w:p>
        </w:tc>
      </w:tr>
      <w:tr w14:paraId="7CD3C7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 w14:paraId="45AF9573">
            <w:pPr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产业行业</w:t>
            </w:r>
          </w:p>
        </w:tc>
        <w:tc>
          <w:tcPr>
            <w:tcW w:w="2130" w:type="dxa"/>
          </w:tcPr>
          <w:p w14:paraId="4CBB2A48">
            <w:pPr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岗位（群）</w:t>
            </w:r>
          </w:p>
        </w:tc>
        <w:tc>
          <w:tcPr>
            <w:tcW w:w="4262" w:type="dxa"/>
            <w:gridSpan w:val="2"/>
          </w:tcPr>
          <w:p w14:paraId="549C6F81">
            <w:pPr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核心能力</w:t>
            </w:r>
          </w:p>
          <w:p w14:paraId="241F841C">
            <w:pPr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（对应每个岗位（群），明确核心能力要求）</w:t>
            </w:r>
          </w:p>
        </w:tc>
      </w:tr>
      <w:tr w14:paraId="2184BB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restart"/>
          </w:tcPr>
          <w:p w14:paraId="71DC2B78">
            <w:pPr>
              <w:rPr>
                <w:kern w:val="0"/>
                <w:sz w:val="24"/>
              </w:rPr>
            </w:pPr>
          </w:p>
        </w:tc>
        <w:tc>
          <w:tcPr>
            <w:tcW w:w="2130" w:type="dxa"/>
            <w:vMerge w:val="restart"/>
          </w:tcPr>
          <w:p w14:paraId="4D54E3C7">
            <w:pPr>
              <w:rPr>
                <w:kern w:val="0"/>
                <w:sz w:val="24"/>
              </w:rPr>
            </w:pPr>
          </w:p>
        </w:tc>
        <w:tc>
          <w:tcPr>
            <w:tcW w:w="4262" w:type="dxa"/>
            <w:gridSpan w:val="2"/>
          </w:tcPr>
          <w:p w14:paraId="290C8F1E">
            <w:pPr>
              <w:rPr>
                <w:kern w:val="0"/>
                <w:sz w:val="24"/>
              </w:rPr>
            </w:pPr>
          </w:p>
        </w:tc>
      </w:tr>
      <w:tr w14:paraId="1A0398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</w:tcPr>
          <w:p w14:paraId="7D5B408A">
            <w:pPr>
              <w:rPr>
                <w:kern w:val="0"/>
                <w:sz w:val="24"/>
              </w:rPr>
            </w:pPr>
          </w:p>
        </w:tc>
        <w:tc>
          <w:tcPr>
            <w:tcW w:w="2130" w:type="dxa"/>
            <w:vMerge w:val="continue"/>
          </w:tcPr>
          <w:p w14:paraId="110B5E2A">
            <w:pPr>
              <w:rPr>
                <w:kern w:val="0"/>
                <w:sz w:val="24"/>
              </w:rPr>
            </w:pPr>
          </w:p>
        </w:tc>
        <w:tc>
          <w:tcPr>
            <w:tcW w:w="4262" w:type="dxa"/>
            <w:gridSpan w:val="2"/>
          </w:tcPr>
          <w:p w14:paraId="1D5B52BA">
            <w:pPr>
              <w:rPr>
                <w:kern w:val="0"/>
                <w:sz w:val="24"/>
              </w:rPr>
            </w:pPr>
          </w:p>
        </w:tc>
      </w:tr>
      <w:tr w14:paraId="00326D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</w:tcPr>
          <w:p w14:paraId="1244EF49">
            <w:pPr>
              <w:rPr>
                <w:kern w:val="0"/>
                <w:sz w:val="24"/>
              </w:rPr>
            </w:pPr>
          </w:p>
        </w:tc>
        <w:tc>
          <w:tcPr>
            <w:tcW w:w="2130" w:type="dxa"/>
            <w:vMerge w:val="continue"/>
          </w:tcPr>
          <w:p w14:paraId="11F3E0AC">
            <w:pPr>
              <w:rPr>
                <w:kern w:val="0"/>
                <w:sz w:val="24"/>
              </w:rPr>
            </w:pPr>
          </w:p>
        </w:tc>
        <w:tc>
          <w:tcPr>
            <w:tcW w:w="4262" w:type="dxa"/>
            <w:gridSpan w:val="2"/>
          </w:tcPr>
          <w:p w14:paraId="6FF3182A">
            <w:pPr>
              <w:rPr>
                <w:kern w:val="0"/>
                <w:sz w:val="24"/>
              </w:rPr>
            </w:pPr>
          </w:p>
        </w:tc>
      </w:tr>
      <w:tr w14:paraId="5F4ED0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restart"/>
          </w:tcPr>
          <w:p w14:paraId="622824D2">
            <w:pPr>
              <w:rPr>
                <w:kern w:val="0"/>
                <w:sz w:val="24"/>
              </w:rPr>
            </w:pPr>
          </w:p>
        </w:tc>
        <w:tc>
          <w:tcPr>
            <w:tcW w:w="2130" w:type="dxa"/>
            <w:vMerge w:val="restart"/>
          </w:tcPr>
          <w:p w14:paraId="067A1263">
            <w:pPr>
              <w:rPr>
                <w:kern w:val="0"/>
                <w:sz w:val="24"/>
              </w:rPr>
            </w:pPr>
          </w:p>
        </w:tc>
        <w:tc>
          <w:tcPr>
            <w:tcW w:w="4262" w:type="dxa"/>
            <w:gridSpan w:val="2"/>
          </w:tcPr>
          <w:p w14:paraId="66823141">
            <w:pPr>
              <w:rPr>
                <w:kern w:val="0"/>
                <w:sz w:val="24"/>
              </w:rPr>
            </w:pPr>
          </w:p>
        </w:tc>
      </w:tr>
      <w:tr w14:paraId="27B23E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</w:tcPr>
          <w:p w14:paraId="2F82A13A">
            <w:pPr>
              <w:rPr>
                <w:kern w:val="0"/>
                <w:sz w:val="24"/>
              </w:rPr>
            </w:pPr>
          </w:p>
        </w:tc>
        <w:tc>
          <w:tcPr>
            <w:tcW w:w="2130" w:type="dxa"/>
            <w:vMerge w:val="continue"/>
          </w:tcPr>
          <w:p w14:paraId="62F49D30">
            <w:pPr>
              <w:rPr>
                <w:kern w:val="0"/>
                <w:sz w:val="24"/>
              </w:rPr>
            </w:pPr>
          </w:p>
        </w:tc>
        <w:tc>
          <w:tcPr>
            <w:tcW w:w="4262" w:type="dxa"/>
            <w:gridSpan w:val="2"/>
          </w:tcPr>
          <w:p w14:paraId="2E5456DA">
            <w:pPr>
              <w:rPr>
                <w:kern w:val="0"/>
                <w:sz w:val="24"/>
              </w:rPr>
            </w:pPr>
          </w:p>
        </w:tc>
      </w:tr>
      <w:tr w14:paraId="029509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</w:tcPr>
          <w:p w14:paraId="068E062B">
            <w:pPr>
              <w:rPr>
                <w:kern w:val="0"/>
                <w:sz w:val="24"/>
              </w:rPr>
            </w:pPr>
          </w:p>
        </w:tc>
        <w:tc>
          <w:tcPr>
            <w:tcW w:w="2130" w:type="dxa"/>
            <w:vMerge w:val="continue"/>
          </w:tcPr>
          <w:p w14:paraId="643F5313">
            <w:pPr>
              <w:rPr>
                <w:kern w:val="0"/>
                <w:sz w:val="24"/>
              </w:rPr>
            </w:pPr>
          </w:p>
        </w:tc>
        <w:tc>
          <w:tcPr>
            <w:tcW w:w="4262" w:type="dxa"/>
            <w:gridSpan w:val="2"/>
          </w:tcPr>
          <w:p w14:paraId="7E440100">
            <w:pPr>
              <w:rPr>
                <w:kern w:val="0"/>
                <w:sz w:val="24"/>
              </w:rPr>
            </w:pPr>
          </w:p>
        </w:tc>
      </w:tr>
      <w:tr w14:paraId="1ADBBB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restart"/>
          </w:tcPr>
          <w:p w14:paraId="2FF9DA67">
            <w:pPr>
              <w:rPr>
                <w:kern w:val="0"/>
                <w:sz w:val="24"/>
              </w:rPr>
            </w:pPr>
          </w:p>
        </w:tc>
        <w:tc>
          <w:tcPr>
            <w:tcW w:w="2130" w:type="dxa"/>
            <w:vMerge w:val="restart"/>
          </w:tcPr>
          <w:p w14:paraId="1897CC19">
            <w:pPr>
              <w:rPr>
                <w:kern w:val="0"/>
                <w:sz w:val="24"/>
              </w:rPr>
            </w:pPr>
          </w:p>
        </w:tc>
        <w:tc>
          <w:tcPr>
            <w:tcW w:w="4262" w:type="dxa"/>
            <w:gridSpan w:val="2"/>
          </w:tcPr>
          <w:p w14:paraId="2267E594">
            <w:pPr>
              <w:rPr>
                <w:kern w:val="0"/>
                <w:sz w:val="24"/>
              </w:rPr>
            </w:pPr>
          </w:p>
        </w:tc>
      </w:tr>
      <w:tr w14:paraId="646F73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</w:tcPr>
          <w:p w14:paraId="1C78F5F4">
            <w:pPr>
              <w:rPr>
                <w:kern w:val="0"/>
                <w:sz w:val="24"/>
              </w:rPr>
            </w:pPr>
          </w:p>
        </w:tc>
        <w:tc>
          <w:tcPr>
            <w:tcW w:w="2130" w:type="dxa"/>
            <w:vMerge w:val="continue"/>
          </w:tcPr>
          <w:p w14:paraId="32093889">
            <w:pPr>
              <w:rPr>
                <w:kern w:val="0"/>
                <w:sz w:val="24"/>
              </w:rPr>
            </w:pPr>
          </w:p>
        </w:tc>
        <w:tc>
          <w:tcPr>
            <w:tcW w:w="4262" w:type="dxa"/>
            <w:gridSpan w:val="2"/>
          </w:tcPr>
          <w:p w14:paraId="6388BA2A">
            <w:pPr>
              <w:rPr>
                <w:kern w:val="0"/>
                <w:sz w:val="24"/>
              </w:rPr>
            </w:pPr>
          </w:p>
        </w:tc>
      </w:tr>
      <w:tr w14:paraId="2DB014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</w:tcPr>
          <w:p w14:paraId="4B2726F6">
            <w:pPr>
              <w:rPr>
                <w:kern w:val="0"/>
                <w:sz w:val="24"/>
              </w:rPr>
            </w:pPr>
          </w:p>
        </w:tc>
        <w:tc>
          <w:tcPr>
            <w:tcW w:w="2130" w:type="dxa"/>
            <w:vMerge w:val="continue"/>
          </w:tcPr>
          <w:p w14:paraId="124C656F">
            <w:pPr>
              <w:rPr>
                <w:kern w:val="0"/>
                <w:sz w:val="24"/>
              </w:rPr>
            </w:pPr>
          </w:p>
        </w:tc>
        <w:tc>
          <w:tcPr>
            <w:tcW w:w="4262" w:type="dxa"/>
            <w:gridSpan w:val="2"/>
          </w:tcPr>
          <w:p w14:paraId="5EFAC5BD">
            <w:pPr>
              <w:rPr>
                <w:kern w:val="0"/>
                <w:sz w:val="24"/>
              </w:rPr>
            </w:pPr>
          </w:p>
        </w:tc>
      </w:tr>
    </w:tbl>
    <w:p w14:paraId="109A1A03"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二、竞赛目标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79F090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 w14:paraId="742054DD">
            <w:pPr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赛项应贯彻党的教育方针，落实立德树人根本任务；应促进职普融通、产教融合、科教融汇，满足产教协同育人目标，引领专业建设和教学改革；应对接新技术、新产业、新业态、新模式，推动职业教育与产业深度互动，推动职业教育提档升级，服务人的全面发展、服务经济社会发展、服务国家发展战略。不超过 500 字。</w:t>
            </w:r>
          </w:p>
          <w:p w14:paraId="734CBE94">
            <w:pPr>
              <w:rPr>
                <w:kern w:val="0"/>
                <w:sz w:val="24"/>
              </w:rPr>
            </w:pPr>
          </w:p>
          <w:p w14:paraId="73F90FEB">
            <w:pPr>
              <w:rPr>
                <w:kern w:val="0"/>
                <w:sz w:val="24"/>
              </w:rPr>
            </w:pPr>
          </w:p>
        </w:tc>
      </w:tr>
    </w:tbl>
    <w:p w14:paraId="04FB304D"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三、竞赛内容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2131"/>
        <w:gridCol w:w="2130"/>
        <w:gridCol w:w="2131"/>
      </w:tblGrid>
      <w:tr w14:paraId="58DFC0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9" w:hRule="atLeast"/>
        </w:trPr>
        <w:tc>
          <w:tcPr>
            <w:tcW w:w="8522" w:type="dxa"/>
            <w:gridSpan w:val="4"/>
          </w:tcPr>
          <w:p w14:paraId="0A229396">
            <w:pPr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详细描述赛项考查的技术技能和涵盖的职业典型工作任务，检验选手专业核心能力与职业综合能力，明确创新、创意的范围与方向，明确竞赛内容结构、成绩比例等。不超过 1000 字。</w:t>
            </w:r>
          </w:p>
          <w:p w14:paraId="5495190E">
            <w:pPr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（1）学生赛。围绕职业教育国家教学标准、真实工作过程任务要求和企业生产现实需要进行设计，考查学生职业综合能力，促进全面发展、终身发展。</w:t>
            </w:r>
          </w:p>
          <w:p w14:paraId="16C00AAD">
            <w:pPr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（2）师生同赛。突出教师指导和带领学生，针对实际工作中的问题，进行问题分析、解决方案制定与优化、分工协作与实施的能力。竞赛技术（技能）难度和复杂度须高于学生赛，教师须全程参与。</w:t>
            </w:r>
          </w:p>
          <w:p w14:paraId="1699A581">
            <w:pPr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（3）教师赛。主要评测参赛教师对实际工作场景中的问题的解决能力和技术（技能）水平，以及竞赛内容转化为教学内容（设计教学任务、教学实施资源和教学方案等）的能力。竞赛技术（技能）难度和复杂度须高于师生同赛。解决能力和技术（技能）水平约占 70%，转化能力约占 30%。</w:t>
            </w:r>
          </w:p>
          <w:p w14:paraId="64458520">
            <w:pPr>
              <w:rPr>
                <w:kern w:val="0"/>
                <w:sz w:val="24"/>
              </w:rPr>
            </w:pPr>
          </w:p>
          <w:p w14:paraId="1CBB764C">
            <w:pPr>
              <w:rPr>
                <w:kern w:val="0"/>
                <w:sz w:val="30"/>
                <w:szCs w:val="30"/>
              </w:rPr>
            </w:pPr>
          </w:p>
        </w:tc>
      </w:tr>
      <w:tr w14:paraId="2AEF53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7" w:hRule="atLeast"/>
        </w:trPr>
        <w:tc>
          <w:tcPr>
            <w:tcW w:w="8522" w:type="dxa"/>
            <w:gridSpan w:val="4"/>
          </w:tcPr>
          <w:p w14:paraId="4BD21D7E">
            <w:pPr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2.逐项说明赛项模块、比赛时长及分值配比（赛项模块应根据赛项目标进行合理设计，对每个任务内容进行说明）。</w:t>
            </w:r>
          </w:p>
        </w:tc>
      </w:tr>
      <w:tr w14:paraId="0E542D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" w:hRule="atLeast"/>
        </w:trPr>
        <w:tc>
          <w:tcPr>
            <w:tcW w:w="2130" w:type="dxa"/>
          </w:tcPr>
          <w:p w14:paraId="0AF40F84">
            <w:pPr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模块</w:t>
            </w:r>
          </w:p>
        </w:tc>
        <w:tc>
          <w:tcPr>
            <w:tcW w:w="2131" w:type="dxa"/>
          </w:tcPr>
          <w:p w14:paraId="05052F0B">
            <w:pPr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主要内容</w:t>
            </w:r>
          </w:p>
        </w:tc>
        <w:tc>
          <w:tcPr>
            <w:tcW w:w="2130" w:type="dxa"/>
          </w:tcPr>
          <w:p w14:paraId="2640F8A7">
            <w:pPr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比赛时长</w:t>
            </w:r>
          </w:p>
        </w:tc>
        <w:tc>
          <w:tcPr>
            <w:tcW w:w="2131" w:type="dxa"/>
          </w:tcPr>
          <w:p w14:paraId="53132A27">
            <w:pPr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分值</w:t>
            </w:r>
          </w:p>
        </w:tc>
      </w:tr>
      <w:tr w14:paraId="5FC5F0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" w:hRule="atLeast"/>
        </w:trPr>
        <w:tc>
          <w:tcPr>
            <w:tcW w:w="2130" w:type="dxa"/>
          </w:tcPr>
          <w:p w14:paraId="62865671">
            <w:pPr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模块一：</w:t>
            </w:r>
          </w:p>
        </w:tc>
        <w:tc>
          <w:tcPr>
            <w:tcW w:w="2131" w:type="dxa"/>
          </w:tcPr>
          <w:p w14:paraId="5CA51058">
            <w:pPr>
              <w:rPr>
                <w:kern w:val="0"/>
                <w:sz w:val="24"/>
              </w:rPr>
            </w:pPr>
          </w:p>
        </w:tc>
        <w:tc>
          <w:tcPr>
            <w:tcW w:w="2130" w:type="dxa"/>
          </w:tcPr>
          <w:p w14:paraId="192EBF8A">
            <w:pPr>
              <w:rPr>
                <w:kern w:val="0"/>
                <w:sz w:val="24"/>
              </w:rPr>
            </w:pPr>
          </w:p>
        </w:tc>
        <w:tc>
          <w:tcPr>
            <w:tcW w:w="2131" w:type="dxa"/>
          </w:tcPr>
          <w:p w14:paraId="3F7C32A4">
            <w:pPr>
              <w:rPr>
                <w:kern w:val="0"/>
                <w:sz w:val="24"/>
              </w:rPr>
            </w:pPr>
          </w:p>
        </w:tc>
      </w:tr>
      <w:tr w14:paraId="59C4FC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" w:hRule="atLeast"/>
        </w:trPr>
        <w:tc>
          <w:tcPr>
            <w:tcW w:w="2130" w:type="dxa"/>
          </w:tcPr>
          <w:p w14:paraId="6196345D">
            <w:pPr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模块二：</w:t>
            </w:r>
          </w:p>
        </w:tc>
        <w:tc>
          <w:tcPr>
            <w:tcW w:w="2131" w:type="dxa"/>
          </w:tcPr>
          <w:p w14:paraId="192D4388">
            <w:pPr>
              <w:rPr>
                <w:kern w:val="0"/>
                <w:sz w:val="24"/>
              </w:rPr>
            </w:pPr>
          </w:p>
        </w:tc>
        <w:tc>
          <w:tcPr>
            <w:tcW w:w="2130" w:type="dxa"/>
          </w:tcPr>
          <w:p w14:paraId="3ECF883F">
            <w:pPr>
              <w:rPr>
                <w:kern w:val="0"/>
                <w:sz w:val="24"/>
              </w:rPr>
            </w:pPr>
          </w:p>
        </w:tc>
        <w:tc>
          <w:tcPr>
            <w:tcW w:w="2131" w:type="dxa"/>
          </w:tcPr>
          <w:p w14:paraId="71327DEA">
            <w:pPr>
              <w:rPr>
                <w:kern w:val="0"/>
                <w:sz w:val="24"/>
              </w:rPr>
            </w:pPr>
          </w:p>
        </w:tc>
      </w:tr>
      <w:tr w14:paraId="2BCC39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" w:hRule="atLeast"/>
        </w:trPr>
        <w:tc>
          <w:tcPr>
            <w:tcW w:w="2130" w:type="dxa"/>
          </w:tcPr>
          <w:p w14:paraId="48B0E82F">
            <w:pPr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模块三：</w:t>
            </w:r>
          </w:p>
        </w:tc>
        <w:tc>
          <w:tcPr>
            <w:tcW w:w="2131" w:type="dxa"/>
          </w:tcPr>
          <w:p w14:paraId="139ED6B3">
            <w:pPr>
              <w:rPr>
                <w:kern w:val="0"/>
                <w:sz w:val="24"/>
              </w:rPr>
            </w:pPr>
          </w:p>
        </w:tc>
        <w:tc>
          <w:tcPr>
            <w:tcW w:w="2130" w:type="dxa"/>
          </w:tcPr>
          <w:p w14:paraId="0C5A2BD6">
            <w:pPr>
              <w:rPr>
                <w:kern w:val="0"/>
                <w:sz w:val="24"/>
              </w:rPr>
            </w:pPr>
          </w:p>
        </w:tc>
        <w:tc>
          <w:tcPr>
            <w:tcW w:w="2131" w:type="dxa"/>
          </w:tcPr>
          <w:p w14:paraId="53D772FC">
            <w:pPr>
              <w:rPr>
                <w:kern w:val="0"/>
                <w:sz w:val="24"/>
              </w:rPr>
            </w:pPr>
          </w:p>
        </w:tc>
      </w:tr>
    </w:tbl>
    <w:p w14:paraId="6FDFBE2B"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四、竞赛方式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4E2F93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 w14:paraId="0196063F">
            <w:pPr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详细描述竞赛形式和组队方式。竞赛形式分为线上比赛、线下比赛、线上+线下比赛三种；组队方式分为个人赛和团体赛，需明确参赛选手的报名资格，且若组队方式为团体赛，需说明选手数量、组成人员的要求。不超过 300 字。</w:t>
            </w:r>
          </w:p>
          <w:p w14:paraId="3546F3DA">
            <w:pPr>
              <w:rPr>
                <w:kern w:val="0"/>
                <w:sz w:val="24"/>
              </w:rPr>
            </w:pPr>
          </w:p>
          <w:p w14:paraId="4C9E5B39">
            <w:pPr>
              <w:rPr>
                <w:kern w:val="0"/>
                <w:sz w:val="24"/>
              </w:rPr>
            </w:pPr>
          </w:p>
        </w:tc>
      </w:tr>
    </w:tbl>
    <w:p w14:paraId="0239496B"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五、竞赛流程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7E20D2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 w14:paraId="5B6B241B">
            <w:pPr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应用表格和流程图说明竞赛日程、比赛场次的安排及参赛选手的竞技过程。</w:t>
            </w:r>
          </w:p>
          <w:p w14:paraId="7DF24DF3">
            <w:pPr>
              <w:rPr>
                <w:kern w:val="0"/>
                <w:sz w:val="24"/>
              </w:rPr>
            </w:pPr>
          </w:p>
          <w:p w14:paraId="7951DC9A">
            <w:pPr>
              <w:rPr>
                <w:kern w:val="0"/>
                <w:sz w:val="24"/>
              </w:rPr>
            </w:pPr>
          </w:p>
        </w:tc>
      </w:tr>
    </w:tbl>
    <w:p w14:paraId="00397A5C"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六、技术规范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527FF3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 w14:paraId="5F64AA6C">
            <w:pPr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指本赛项所属产业或覆盖行业中已经颁布实施、处在有效期内的标准与规范。引用的国际、国家、行业技术、职业资格标准与规范应书写完整的名称及代码；描述业内公认的设备使用与操作规范、操控人员应具备的专业知识、技术技能、生产工艺等要求。不超过 1000 字。</w:t>
            </w:r>
          </w:p>
          <w:p w14:paraId="07DC3298">
            <w:pPr>
              <w:rPr>
                <w:kern w:val="0"/>
                <w:sz w:val="24"/>
              </w:rPr>
            </w:pPr>
          </w:p>
        </w:tc>
      </w:tr>
    </w:tbl>
    <w:p w14:paraId="03D39677"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七、技术环境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636E93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 w14:paraId="572BC1B7">
            <w:pPr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详细说明本赛项竞赛环境和所用技术平台，详实描述符合竞赛要求的场地面积、工位标识及工位比赛平台组成等信息，以及符合技术要求的各类设备的技术参数、工装器具的技术规格、软件版本号等信息。不超过 800 字。</w:t>
            </w:r>
          </w:p>
          <w:p w14:paraId="041559D4">
            <w:pPr>
              <w:rPr>
                <w:kern w:val="0"/>
                <w:sz w:val="24"/>
              </w:rPr>
            </w:pPr>
          </w:p>
        </w:tc>
      </w:tr>
    </w:tbl>
    <w:p w14:paraId="46500ECD"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八、赛项成果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149FA7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 w14:paraId="7B3589A4">
            <w:pPr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阐述本赛项的成果形式、主要内容、方法途径、目标数量和完成时间等，形成“成果清单”。“成果清单”是赛项申报遴选的参考指标。</w:t>
            </w:r>
          </w:p>
          <w:p w14:paraId="5E3EB282">
            <w:pPr>
              <w:rPr>
                <w:kern w:val="0"/>
                <w:sz w:val="24"/>
              </w:rPr>
            </w:pPr>
          </w:p>
        </w:tc>
      </w:tr>
    </w:tbl>
    <w:p w14:paraId="637CA375">
      <w:pPr>
        <w:rPr>
          <w:sz w:val="30"/>
          <w:szCs w:val="30"/>
        </w:rPr>
      </w:pPr>
    </w:p>
    <w:p w14:paraId="6573D15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Q2NGZhMzVlZTk4N2IxNDE5NjY1MTE2MTI3MWUzNWEifQ=="/>
  </w:docVars>
  <w:rsids>
    <w:rsidRoot w:val="006C4CF1"/>
    <w:rsid w:val="00372BCD"/>
    <w:rsid w:val="004511BC"/>
    <w:rsid w:val="006028C0"/>
    <w:rsid w:val="00631309"/>
    <w:rsid w:val="0069529B"/>
    <w:rsid w:val="006C4CF1"/>
    <w:rsid w:val="00A92E74"/>
    <w:rsid w:val="00CC63A3"/>
    <w:rsid w:val="00E552FE"/>
    <w:rsid w:val="06CB2DC7"/>
    <w:rsid w:val="0C003911"/>
    <w:rsid w:val="0FFF0358"/>
    <w:rsid w:val="2359040B"/>
    <w:rsid w:val="27B452F2"/>
    <w:rsid w:val="3D816986"/>
    <w:rsid w:val="4B1F4BAD"/>
    <w:rsid w:val="61F950AE"/>
    <w:rsid w:val="667C4275"/>
    <w:rsid w:val="6A1F2A26"/>
    <w:rsid w:val="76454B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</w:pPr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